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FE" w:rsidRDefault="00C315FE" w:rsidP="00C315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Варианты контрольной работы №4 по теме:</w:t>
      </w:r>
    </w:p>
    <w:p w:rsidR="00C315FE" w:rsidRDefault="00C315FE" w:rsidP="00C315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2.3. Приготовление, подготовка к реализации бутербродов, холодных закусок</w:t>
      </w:r>
    </w:p>
    <w:p w:rsidR="00C315FE" w:rsidRPr="003B2E48" w:rsidRDefault="00C315FE" w:rsidP="00C315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2E48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От чего зависит калорийность бутербродов?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подготавливают и нарезают колбасу для бутербродов?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какими продуктами рекомендуется готовить бутерброды на ржаном хлебе?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технологическую схему приготовления изделия  «Горячий сырный бутерброд с ветчиной»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 отличаются холодные закуски от холодных блюд?</w:t>
      </w:r>
    </w:p>
    <w:p w:rsidR="00C315FE" w:rsidRP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Решите задачу. Рассчитать количество сырья для приготовления 30 порций холодной закуски «Икра морковная»,  № 72, выход 1 порции 100 г.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C315FE" w:rsidTr="00F12AA9">
        <w:tc>
          <w:tcPr>
            <w:tcW w:w="2410" w:type="dxa"/>
            <w:vMerge w:val="restart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3" w:type="dxa"/>
            <w:gridSpan w:val="2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</w:tcPr>
          <w:p w:rsidR="00C315F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5FE" w:rsidTr="00F12AA9">
        <w:tc>
          <w:tcPr>
            <w:tcW w:w="2410" w:type="dxa"/>
            <w:vMerge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2410" w:type="dxa"/>
            <w:vMerge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</w:tcPr>
          <w:p w:rsid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2, 876</w:t>
            </w: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08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порции</w:t>
            </w:r>
          </w:p>
        </w:tc>
        <w:tc>
          <w:tcPr>
            <w:tcW w:w="908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C315FE" w:rsidRPr="007B703B" w:rsidRDefault="00C315FE" w:rsidP="00F12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15FE" w:rsidRDefault="00C315FE" w:rsidP="00C315FE">
      <w:pPr>
        <w:rPr>
          <w:rFonts w:ascii="Times New Roman" w:hAnsi="Times New Roman" w:cs="Times New Roman"/>
          <w:sz w:val="28"/>
          <w:szCs w:val="28"/>
        </w:rPr>
      </w:pPr>
    </w:p>
    <w:p w:rsidR="00C315FE" w:rsidRDefault="00C315FE" w:rsidP="00C315FE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Вариант 2. 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 w:rsidRPr="003B2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Какие продукты используют для приготовления  низкокалорийных бутербродов?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нарезают окорок, корейку, грудинку для приготовления бутербродов?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влияет на качество бутербродов время хранения в готовом виде,  укажите  время хранения?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B2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Составьте технологическую схему приготовления изделия  «Горячий бутерброд с печёночным паштетом и грибами»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 отличаются горячие закуски от основных горячих блюд из мяса, рыбы?</w:t>
      </w:r>
    </w:p>
    <w:p w:rsidR="00C315FE" w:rsidRPr="007A495F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 Рассчитать количество сырья для приготовления 40 порций холодной закуски «Икра грибная»,  № 71, выход 1 порции 100 г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C315FE" w:rsidTr="00F12AA9">
        <w:tc>
          <w:tcPr>
            <w:tcW w:w="2410" w:type="dxa"/>
            <w:vMerge w:val="restart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3" w:type="dxa"/>
            <w:gridSpan w:val="2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</w:tcPr>
          <w:p w:rsidR="00C315F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5FE" w:rsidTr="00F12AA9">
        <w:tc>
          <w:tcPr>
            <w:tcW w:w="2410" w:type="dxa"/>
            <w:vMerge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2410" w:type="dxa"/>
            <w:vMerge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</w:tcPr>
          <w:p w:rsid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сушёные 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сушёные 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08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порции</w:t>
            </w:r>
          </w:p>
        </w:tc>
        <w:tc>
          <w:tcPr>
            <w:tcW w:w="908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C315FE" w:rsidRPr="007B703B" w:rsidRDefault="00C315FE" w:rsidP="00F12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15FE" w:rsidRDefault="00C315FE" w:rsidP="00C315FE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315FE" w:rsidRDefault="00C315FE" w:rsidP="00C315FE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Вариант 3.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 w:rsidRPr="00464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Перечислите виды открытых бутербродов.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нарезают солёную рыбу (сёмгу, кету) для приготовления бутербродов?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Перечислите формы калорийных бутербродов и дайте их краткую характеристику.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технологическую схему приготовления изделия  «Горячий бутерброд с яйцом».</w:t>
      </w:r>
    </w:p>
    <w:p w:rsidR="00C315FE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8617C">
        <w:rPr>
          <w:rFonts w:ascii="Times New Roman" w:hAnsi="Times New Roman" w:cs="Times New Roman"/>
          <w:sz w:val="24"/>
          <w:szCs w:val="24"/>
        </w:rPr>
        <w:t xml:space="preserve">Как приготавливают </w:t>
      </w:r>
      <w:r>
        <w:rPr>
          <w:rFonts w:ascii="Times New Roman" w:hAnsi="Times New Roman" w:cs="Times New Roman"/>
          <w:sz w:val="24"/>
          <w:szCs w:val="24"/>
        </w:rPr>
        <w:t xml:space="preserve"> яйца для закусок из яиц?</w:t>
      </w:r>
    </w:p>
    <w:p w:rsidR="00C315FE" w:rsidRPr="007A495F" w:rsidRDefault="00C315FE" w:rsidP="00C31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Решите задачу. Рассчитать количество сырья для приготовления 20 порций холодной закуски «Икра кабачковая »,  № 69, выход 1 порции 100 г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C315FE" w:rsidTr="00F12AA9">
        <w:tc>
          <w:tcPr>
            <w:tcW w:w="2410" w:type="dxa"/>
            <w:vMerge w:val="restart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AE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3" w:type="dxa"/>
            <w:gridSpan w:val="2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</w:tcPr>
          <w:p w:rsidR="00C315F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15FE" w:rsidTr="00F12AA9">
        <w:tc>
          <w:tcPr>
            <w:tcW w:w="2410" w:type="dxa"/>
            <w:vMerge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2410" w:type="dxa"/>
            <w:vMerge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</w:tcPr>
          <w:p w:rsid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 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 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2, 686</w:t>
            </w: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5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941DA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941DAE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7A495F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5F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</w:tcPr>
          <w:p w:rsidR="00C315FE" w:rsidRPr="007A495F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5" w:type="dxa"/>
          </w:tcPr>
          <w:p w:rsidR="00C315FE" w:rsidRPr="007A495F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C315FE" w:rsidRPr="007A495F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5F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</w:tcPr>
          <w:p w:rsidR="00C315FE" w:rsidRPr="007A495F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7A495F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7A495F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7A495F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5F"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</w:tcPr>
          <w:p w:rsidR="00C315FE" w:rsidRPr="007A495F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" w:type="dxa"/>
          </w:tcPr>
          <w:p w:rsidR="00C315FE" w:rsidRPr="007A495F" w:rsidRDefault="00C315FE" w:rsidP="00F12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315FE" w:rsidRPr="007A495F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5F"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315FE" w:rsidRPr="007B703B" w:rsidRDefault="00C315FE" w:rsidP="00F12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5FE" w:rsidTr="00F12AA9">
        <w:tc>
          <w:tcPr>
            <w:tcW w:w="2410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08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порции</w:t>
            </w:r>
          </w:p>
        </w:tc>
        <w:tc>
          <w:tcPr>
            <w:tcW w:w="908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C315FE" w:rsidRPr="007B703B" w:rsidRDefault="00C315FE" w:rsidP="00F12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3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C315FE" w:rsidRPr="007B703B" w:rsidRDefault="00C315FE" w:rsidP="00F12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15FE" w:rsidRPr="00C315FE" w:rsidRDefault="00C315FE" w:rsidP="00C315F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6B85" w:rsidRPr="00C315FE" w:rsidRDefault="00C315FE">
      <w:pPr>
        <w:rPr>
          <w:rFonts w:ascii="Times New Roman" w:hAnsi="Times New Roman" w:cs="Times New Roman"/>
          <w:b/>
          <w:sz w:val="28"/>
          <w:szCs w:val="28"/>
        </w:rPr>
      </w:pPr>
      <w:r w:rsidRPr="00C315FE">
        <w:rPr>
          <w:rFonts w:ascii="Times New Roman" w:hAnsi="Times New Roman" w:cs="Times New Roman"/>
          <w:b/>
          <w:sz w:val="28"/>
          <w:szCs w:val="28"/>
        </w:rPr>
        <w:t xml:space="preserve">Распределение вариантов, </w:t>
      </w:r>
      <w:proofErr w:type="spellStart"/>
      <w:r w:rsidRPr="00C315FE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C315FE">
        <w:rPr>
          <w:rFonts w:ascii="Times New Roman" w:hAnsi="Times New Roman" w:cs="Times New Roman"/>
          <w:b/>
          <w:sz w:val="28"/>
          <w:szCs w:val="28"/>
        </w:rPr>
        <w:t xml:space="preserve"> 6, 3 курс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071"/>
      </w:tblGrid>
      <w:tr w:rsidR="00B8617C" w:rsidRPr="00C315FE" w:rsidTr="00C315FE">
        <w:tc>
          <w:tcPr>
            <w:tcW w:w="817" w:type="dxa"/>
          </w:tcPr>
          <w:p w:rsidR="00B8617C" w:rsidRPr="00B8617C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8617C" w:rsidRPr="00B8617C" w:rsidRDefault="00B8617C" w:rsidP="00B8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B8617C" w:rsidRPr="00B8617C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Асташова Анастасия Сергеевна</w:t>
            </w:r>
          </w:p>
        </w:tc>
        <w:tc>
          <w:tcPr>
            <w:tcW w:w="992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Болсун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Братко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Бровченко Мария Александровна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Бровченко Ольга Александровна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Буданова Татьяна Романовна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Быкадорова Кристина  Александровна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Громова Кристина </w:t>
            </w: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992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Малюкова Антонина Владимировна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Никитин Артур Евгеньевич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Никитина Евгения Олеговна</w:t>
            </w:r>
          </w:p>
        </w:tc>
        <w:tc>
          <w:tcPr>
            <w:tcW w:w="992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Овчаренко Мария Александровна</w:t>
            </w:r>
          </w:p>
        </w:tc>
        <w:tc>
          <w:tcPr>
            <w:tcW w:w="992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Пихидчук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Ольга Артуровна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Антон Дмитриевич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Тимофеева Анастасия Валерьевна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Трофименко Наталья Юрьевна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Човган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Шалапонкин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Шлемова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315FE" w:rsidRPr="00C315FE" w:rsidTr="00C315FE">
        <w:tc>
          <w:tcPr>
            <w:tcW w:w="817" w:type="dxa"/>
          </w:tcPr>
          <w:p w:rsidR="00C315FE" w:rsidRPr="00C315FE" w:rsidRDefault="00C315FE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C315FE" w:rsidRPr="00C315FE" w:rsidRDefault="00C315FE" w:rsidP="00F12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>Раздорова</w:t>
            </w:r>
            <w:proofErr w:type="spellEnd"/>
            <w:r w:rsidRPr="00C315F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992" w:type="dxa"/>
          </w:tcPr>
          <w:p w:rsidR="00C315FE" w:rsidRPr="00C315FE" w:rsidRDefault="00B8617C" w:rsidP="00C3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C315FE" w:rsidRDefault="00C315FE">
      <w:pPr>
        <w:rPr>
          <w:rFonts w:ascii="Times New Roman" w:hAnsi="Times New Roman" w:cs="Times New Roman"/>
          <w:sz w:val="24"/>
          <w:szCs w:val="24"/>
        </w:rPr>
      </w:pPr>
    </w:p>
    <w:p w:rsidR="00B8617C" w:rsidRDefault="00B8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на отдельных листиках, выполнить к 20 апреля.  </w:t>
      </w:r>
    </w:p>
    <w:p w:rsidR="00184F82" w:rsidRDefault="00184F82">
      <w:pPr>
        <w:rPr>
          <w:rFonts w:ascii="Times New Roman" w:hAnsi="Times New Roman" w:cs="Times New Roman"/>
          <w:sz w:val="24"/>
          <w:szCs w:val="24"/>
        </w:rPr>
      </w:pPr>
    </w:p>
    <w:p w:rsidR="00184F82" w:rsidRDefault="00184F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F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Доработать </w:t>
      </w:r>
      <w:r w:rsidRPr="00184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контроля №4 по теме Приготовление, подготовка к реализации бутербродов, холодных закусок</w:t>
      </w:r>
    </w:p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ЛР №4 Приготовление холодных закусок (из яиц, мяса, сыра, овощей, птицы.</w:t>
      </w:r>
      <w:proofErr w:type="gramEnd"/>
    </w:p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5777"/>
      </w:tblGrid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чего зависит калорийность бутербродов?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использования при приготовлении сливочного масла и продуктов богатых жирами: салаты с майонезом и сметаной, жирные рыбные изделия, котлеты или жаркое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подготавливают и нарезают колбасу для бутербродов?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Снимают оболочку и нарезают: толстые батон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поперёк, по одному или половинке куска, а тонкие батоны – наискось по 2…3 кусочка на порцию</w:t>
            </w:r>
          </w:p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продуктами рекомендуется готовить бутерброды на ржаном хлебе?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жирными продуктами (шпик, корейка, грудинка, плавленый сыр, а также с продуктами резко выраженного вкус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сельдь, килька)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технологическую схему приготовления изделия  «Горячий сырный бутерброд с ветчиной»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холодные закуски от холодных блюд?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Холодные закуски имеют меньший выход; подают их без гарнира (икра, сёмга, кета, шпроты) или с малым количеством гарнира (килька и сельдь с луком).</w:t>
            </w:r>
          </w:p>
        </w:tc>
      </w:tr>
    </w:tbl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 Рассчитать количество сырья для приготовления 30 порций холодной закуски «Икра морковная»,  № 72, выход 1 порции 100 г.</w:t>
      </w:r>
    </w:p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184F82" w:rsidTr="00184F8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F82" w:rsidTr="0018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2, 876</w:t>
            </w: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1 порции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</w:p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</w:p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5777"/>
      </w:tblGrid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продукты используют для приготовления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изкокалорийных бутербродов?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Салаты из сырых овощей, свежий зелёный салат или шпинат, помидоры, огурцы, обезжиренный творог и сыр, маринованные овощи и фрукты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нарезают окорок, корейку, грудинку для приготовления бутербродов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Нарезают поперёк волокон широкими тонкими кусками толщиной 3…4 мм, равномерно распределяя жировую прослойку.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влияет на качество бутербродов время хранения в готовом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укажите  время хранения?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Ухудшается внешний вид, вкус изделия, время хранения не более 30….40 мин до отпуска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технологическую схему приготовления изделия  «Горячий бутерброд с печёночным паштетом и грибами»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горячие закуски от основных горячих блюд из мяса, рыбы?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Отличаются  более острым вкусом и подачей (подают  в порционных сковородах,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кроншелях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кокотницах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гарнира</w:t>
            </w:r>
            <w:proofErr w:type="gramEnd"/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 Рассчитать количество сырья для приготовления 40 порций холодной закуски «Икра грибная»,  № 71, выход 1 порции 100 г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184F82" w:rsidTr="00184F8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F82" w:rsidTr="0018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сушёные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сушёные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Выход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1 порции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</w:p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5777"/>
      </w:tblGrid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виды открытых бутербродов.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Простые, сложные, сладкие, горячие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нарезают солёную рыбу (сёмгу, кету) для приготовления бутербродов?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Нарезают кусками без кожи, начиная с хвоста по одном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кусочка на бутерброд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формы калорийных бутербродов и дайте их краткую характеристику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Полуовальные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подовый хлеб нарезают горизонтально;</w:t>
            </w:r>
          </w:p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ормовой хлеб нарезают горизонтально;</w:t>
            </w:r>
          </w:p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– вырезают из ломтя  формового хлеба, разрезают на два или несколько треугольников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технологическую схему приготовления изделия  «Горячий бутерброд с яйцом»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подготавливают яйца для приготовления закусок из яиц?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варят вкрутую,  приготавливают омлет с различными ингредиентами (помидоры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сыр, ветчина, кабачки)</w:t>
            </w:r>
          </w:p>
        </w:tc>
      </w:tr>
      <w:tr w:rsidR="00184F82" w:rsidTr="0018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 Рассчитать количество сырья для приготовления 20 порций холодной закуски «Икра кабачковая »,  № 69, выход 1 порции 100 г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184F82" w:rsidTr="00184F8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F82" w:rsidTr="0018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2, 686</w:t>
            </w: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1 порции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F82" w:rsidRDefault="00184F82" w:rsidP="00184F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От чего зависит калорийность бутербродов?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подготавливают и нарезают колбасу для бутербродов?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 какими продуктами рекомендуется готовить бутерброды на ржаном хлебе?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технологическую схему приготовления изделия  «Горячий сырный бутерброд с ветчиной»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 отличаются холодные закуски от холодных блюд?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6.Решите задачу. Рассчитать количество сырья для приготовления 30 порций холодной закуски «Икра морковная»,  № 72, выход 1 порции 100 г.</w:t>
      </w:r>
    </w:p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184F82" w:rsidTr="00184F8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F82" w:rsidTr="0018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2, 876</w:t>
            </w: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1 порции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F82" w:rsidRDefault="00184F82" w:rsidP="00184F82">
      <w:pPr>
        <w:rPr>
          <w:rFonts w:ascii="Times New Roman" w:hAnsi="Times New Roman" w:cs="Times New Roman"/>
          <w:sz w:val="28"/>
          <w:szCs w:val="28"/>
        </w:rPr>
      </w:pPr>
    </w:p>
    <w:p w:rsidR="00184F82" w:rsidRDefault="00184F82" w:rsidP="00184F8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Вариант 2. 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Какие продукты используют для приготовления  низкокалорийных бутербродов?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нарезают окорок, корейку, грудинку для приготовления бутербродов?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влияет на качество бутербродов время хранения в готовом виде,  укажите  время хранения?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технологическую схему приготовления изделия  «Горячий бутерброд с печёночным паштетом и грибами»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Чем отличаются горячие закуски от основных горячих блюд из мяса, рыбы?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 Рассчитать количество сырья для приготовления 40 порций холодной закуски «Икра грибная»,  № 71, выход 1 порции 100 г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184F82" w:rsidTr="00184F8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F82" w:rsidTr="0018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сушёные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сушёные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1 порции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F82" w:rsidRDefault="00184F82" w:rsidP="00184F8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184F82" w:rsidRDefault="00184F82" w:rsidP="00184F82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Вариант 3.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Перечислите виды открытых бутербродов.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нарезают солёную рыбу (сёмгу, кету) для приготовления бутербродов?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Перечислите формы калорийных бутербродов и дайте их краткую характеристику.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технологическую схему приготовления изделия  «Горячий бутерброд с яйцом».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подготавливают яйца для приготовления закусок из яиц?</w:t>
      </w:r>
    </w:p>
    <w:p w:rsidR="00184F82" w:rsidRDefault="00184F82" w:rsidP="00184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6Решите задачу. Рассчитать количество сырья для приготовления 20 порций холодной закуски «Икра кабачковая »,  № 69, выход 1 порции 100 г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908"/>
        <w:gridCol w:w="935"/>
        <w:gridCol w:w="2410"/>
        <w:gridCol w:w="908"/>
        <w:gridCol w:w="934"/>
        <w:gridCol w:w="1842"/>
      </w:tblGrid>
      <w:tr w:rsidR="00184F82" w:rsidTr="00184F8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на 30 порций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F82" w:rsidTr="00184F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Кабачки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2, 686</w:t>
            </w: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Уксус 3%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F82" w:rsidTr="00184F8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1 порции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F82" w:rsidRDefault="00184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82" w:rsidRDefault="00184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F82" w:rsidRDefault="00184F82" w:rsidP="00184F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F82" w:rsidRPr="00184F82" w:rsidRDefault="00184F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184F82" w:rsidRPr="0018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D0"/>
    <w:rsid w:val="00184F82"/>
    <w:rsid w:val="004919D0"/>
    <w:rsid w:val="00576B85"/>
    <w:rsid w:val="00B8617C"/>
    <w:rsid w:val="00C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2020-04-17T12:20:00Z</dcterms:created>
  <dcterms:modified xsi:type="dcterms:W3CDTF">2020-04-23T15:43:00Z</dcterms:modified>
</cp:coreProperties>
</file>